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F3" w:rsidRPr="001965F3" w:rsidRDefault="001965F3" w:rsidP="001965F3">
      <w:pPr>
        <w:rPr>
          <w:sz w:val="28"/>
          <w:szCs w:val="28"/>
        </w:rPr>
      </w:pPr>
      <w:r w:rsidRPr="001965F3">
        <w:rPr>
          <w:sz w:val="28"/>
          <w:szCs w:val="28"/>
        </w:rPr>
        <w:t>New Mexico Curriculum and Articulation Committee</w:t>
      </w:r>
      <w:r w:rsidR="00122EDA">
        <w:rPr>
          <w:sz w:val="28"/>
          <w:szCs w:val="28"/>
        </w:rPr>
        <w:t xml:space="preserve"> Deadlines</w:t>
      </w:r>
    </w:p>
    <w:p w:rsidR="001965F3" w:rsidRDefault="00CF6C20" w:rsidP="001965F3">
      <w:hyperlink r:id="rId4" w:history="1">
        <w:r w:rsidR="001965F3" w:rsidRPr="00A6644D">
          <w:rPr>
            <w:rStyle w:val="Hyperlink"/>
          </w:rPr>
          <w:t>http://www.hed.state.nm.us/programs/new-mexico-curriculum-and-articulation-committee.aspx</w:t>
        </w:r>
      </w:hyperlink>
    </w:p>
    <w:p w:rsidR="001965F3" w:rsidRDefault="001965F3" w:rsidP="001965F3"/>
    <w:p w:rsidR="001965F3" w:rsidRDefault="001965F3" w:rsidP="001965F3">
      <w:r>
        <w:t>Proposed changes to the common course numbering system, general education curriculum, meta-majors, and AP Policy will be considered by the New Mexico Curriculum and Articulation Committee (NMCAC). The NMCAC is a committee that consists of one faculty representative from each public and tribal institution. Each institution will have one vote on matters brought before the committee.</w:t>
      </w:r>
    </w:p>
    <w:p w:rsidR="001965F3" w:rsidRDefault="001965F3" w:rsidP="001965F3"/>
    <w:p w:rsidR="001965F3" w:rsidRDefault="001965F3" w:rsidP="001965F3">
      <w:r>
        <w:t>The NMCAC will meet at least four times during an academic year at the HED office in Albuquerque:</w:t>
      </w:r>
    </w:p>
    <w:p w:rsidR="001965F3" w:rsidRDefault="001965F3" w:rsidP="001965F3"/>
    <w:p w:rsidR="001965F3" w:rsidRPr="00FA7CB2" w:rsidRDefault="001965F3" w:rsidP="001965F3">
      <w:pPr>
        <w:rPr>
          <w:b/>
        </w:rPr>
      </w:pPr>
      <w:r w:rsidRPr="00FA7CB2">
        <w:rPr>
          <w:b/>
        </w:rPr>
        <w:t>Meeting Date</w:t>
      </w:r>
      <w:r w:rsidRPr="00FA7CB2">
        <w:rPr>
          <w:b/>
        </w:rPr>
        <w:tab/>
      </w:r>
      <w:r w:rsidRPr="00FA7CB2">
        <w:rPr>
          <w:b/>
        </w:rPr>
        <w:tab/>
      </w:r>
      <w:r w:rsidRPr="00FA7CB2">
        <w:rPr>
          <w:b/>
        </w:rPr>
        <w:tab/>
        <w:t>Submission Deadline</w:t>
      </w:r>
      <w:r w:rsidRPr="00FA7CB2">
        <w:rPr>
          <w:b/>
        </w:rPr>
        <w:tab/>
      </w:r>
      <w:r w:rsidRPr="00FA7CB2">
        <w:rPr>
          <w:b/>
        </w:rPr>
        <w:tab/>
        <w:t>Agenda</w:t>
      </w:r>
      <w:r w:rsidRPr="00FA7CB2">
        <w:rPr>
          <w:b/>
        </w:rPr>
        <w:tab/>
        <w:t>Decision Summaries</w:t>
      </w:r>
    </w:p>
    <w:p w:rsidR="001965F3" w:rsidRDefault="001965F3" w:rsidP="001965F3">
      <w:r>
        <w:t>September 20-21, 2018</w:t>
      </w:r>
      <w:r>
        <w:tab/>
      </w:r>
      <w:r>
        <w:tab/>
        <w:t>August 24, 2018</w:t>
      </w:r>
      <w:r>
        <w:tab/>
      </w:r>
      <w:r>
        <w:tab/>
        <w:t>Agenda</w:t>
      </w:r>
      <w:r>
        <w:tab/>
        <w:t>Decision Summary</w:t>
      </w:r>
    </w:p>
    <w:p w:rsidR="001965F3" w:rsidRDefault="001965F3" w:rsidP="001965F3">
      <w:r>
        <w:t>November 29-30, 2018</w:t>
      </w:r>
      <w:r>
        <w:tab/>
      </w:r>
      <w:r>
        <w:tab/>
        <w:t>November 7, 2018</w:t>
      </w:r>
      <w:r>
        <w:tab/>
      </w:r>
      <w:r>
        <w:tab/>
        <w:t>Agenda</w:t>
      </w:r>
      <w:r>
        <w:tab/>
        <w:t>Decision Summary</w:t>
      </w:r>
    </w:p>
    <w:p w:rsidR="001965F3" w:rsidRDefault="001965F3" w:rsidP="001965F3">
      <w:r>
        <w:t>February 14-15, 2019</w:t>
      </w:r>
      <w:r>
        <w:tab/>
      </w:r>
      <w:r>
        <w:tab/>
        <w:t>January 18, 2019</w:t>
      </w:r>
      <w:r>
        <w:tab/>
      </w:r>
      <w:r>
        <w:tab/>
        <w:t>Agenda</w:t>
      </w:r>
      <w:r>
        <w:tab/>
        <w:t>Decision Summary</w:t>
      </w:r>
    </w:p>
    <w:p w:rsidR="001965F3" w:rsidRDefault="001965F3" w:rsidP="001965F3">
      <w:r>
        <w:t>April 18-19, 2019</w:t>
      </w:r>
      <w:r>
        <w:tab/>
      </w:r>
      <w:r>
        <w:tab/>
        <w:t>March 22, 2019</w:t>
      </w:r>
      <w:r>
        <w:tab/>
      </w:r>
      <w:r>
        <w:tab/>
      </w:r>
      <w:r>
        <w:tab/>
        <w:t>Agenda</w:t>
      </w:r>
      <w:r>
        <w:tab/>
        <w:t>Decision Summary</w:t>
      </w:r>
    </w:p>
    <w:p w:rsidR="001965F3" w:rsidRDefault="001965F3" w:rsidP="001965F3"/>
    <w:p w:rsidR="00576157" w:rsidRDefault="001965F3" w:rsidP="001965F3">
      <w:r>
        <w:t xml:space="preserve">Committee meetings will take place on Thursday from 1 PM to 5 PM and continue on Friday from 8 AM to 12 PM or until the business on the agenda is complete. When requesting to make changes to the common course numbering system, general education curriculum, meta-majors, or AP Policy the appropriate forms must be submitted to </w:t>
      </w:r>
      <w:hyperlink r:id="rId5" w:history="1">
        <w:r w:rsidR="00CF6C20" w:rsidRPr="004D3283">
          <w:rPr>
            <w:rStyle w:val="Hyperlink"/>
          </w:rPr>
          <w:t>articulation.transf@state.nm.us</w:t>
        </w:r>
      </w:hyperlink>
      <w:r w:rsidR="00CF6C20">
        <w:t xml:space="preserve"> </w:t>
      </w:r>
      <w:bookmarkStart w:id="0" w:name="_GoBack"/>
      <w:bookmarkEnd w:id="0"/>
      <w:r>
        <w:t>on or before the submission date listed above. The email should include the type of request being made and the meeting date at which the institution would like the request to be heard.</w:t>
      </w:r>
    </w:p>
    <w:sectPr w:rsidR="0057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3"/>
    <w:rsid w:val="00122EDA"/>
    <w:rsid w:val="001965F3"/>
    <w:rsid w:val="00576157"/>
    <w:rsid w:val="00CF6C20"/>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F899"/>
  <w15:chartTrackingRefBased/>
  <w15:docId w15:val="{65A0A24F-CF37-4FFF-9B5B-560E953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8914">
      <w:bodyDiv w:val="1"/>
      <w:marLeft w:val="0"/>
      <w:marRight w:val="0"/>
      <w:marTop w:val="0"/>
      <w:marBottom w:val="0"/>
      <w:divBdr>
        <w:top w:val="none" w:sz="0" w:space="0" w:color="auto"/>
        <w:left w:val="none" w:sz="0" w:space="0" w:color="auto"/>
        <w:bottom w:val="none" w:sz="0" w:space="0" w:color="auto"/>
        <w:right w:val="none" w:sz="0" w:space="0" w:color="auto"/>
      </w:divBdr>
      <w:divsChild>
        <w:div w:id="73936022">
          <w:marLeft w:val="0"/>
          <w:marRight w:val="0"/>
          <w:marTop w:val="0"/>
          <w:marBottom w:val="0"/>
          <w:divBdr>
            <w:top w:val="none" w:sz="0" w:space="0" w:color="auto"/>
            <w:left w:val="none" w:sz="0" w:space="0" w:color="auto"/>
            <w:bottom w:val="none" w:sz="0" w:space="0" w:color="auto"/>
            <w:right w:val="none" w:sz="0" w:space="0" w:color="auto"/>
          </w:divBdr>
        </w:div>
        <w:div w:id="1322348576">
          <w:marLeft w:val="0"/>
          <w:marRight w:val="0"/>
          <w:marTop w:val="0"/>
          <w:marBottom w:val="306"/>
          <w:divBdr>
            <w:top w:val="none" w:sz="0" w:space="0" w:color="auto"/>
            <w:left w:val="none" w:sz="0" w:space="0" w:color="auto"/>
            <w:bottom w:val="none" w:sz="0" w:space="0" w:color="auto"/>
            <w:right w:val="none" w:sz="0" w:space="0" w:color="auto"/>
          </w:divBdr>
          <w:divsChild>
            <w:div w:id="1655834266">
              <w:marLeft w:val="0"/>
              <w:marRight w:val="0"/>
              <w:marTop w:val="0"/>
              <w:marBottom w:val="0"/>
              <w:divBdr>
                <w:top w:val="none" w:sz="0" w:space="0" w:color="auto"/>
                <w:left w:val="none" w:sz="0" w:space="0" w:color="auto"/>
                <w:bottom w:val="none" w:sz="0" w:space="0" w:color="auto"/>
                <w:right w:val="none" w:sz="0" w:space="0" w:color="auto"/>
              </w:divBdr>
              <w:divsChild>
                <w:div w:id="648873413">
                  <w:marLeft w:val="0"/>
                  <w:marRight w:val="0"/>
                  <w:marTop w:val="0"/>
                  <w:marBottom w:val="0"/>
                  <w:divBdr>
                    <w:top w:val="none" w:sz="0" w:space="0" w:color="auto"/>
                    <w:left w:val="none" w:sz="0" w:space="0" w:color="auto"/>
                    <w:bottom w:val="none" w:sz="0" w:space="0" w:color="auto"/>
                    <w:right w:val="none" w:sz="0" w:space="0" w:color="auto"/>
                  </w:divBdr>
                  <w:divsChild>
                    <w:div w:id="1701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iculation.transf@state.nm.us" TargetMode="External"/><Relationship Id="rId4" Type="http://schemas.openxmlformats.org/officeDocument/2006/relationships/hyperlink" Target="http://www.hed.state.nm.us/programs/new-mexico-curriculum-and-articulation-committ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dc:creator>
  <cp:keywords/>
  <dc:description/>
  <cp:lastModifiedBy>Valerie Bugaj Lacy</cp:lastModifiedBy>
  <cp:revision>2</cp:revision>
  <dcterms:created xsi:type="dcterms:W3CDTF">2018-10-25T20:53:00Z</dcterms:created>
  <dcterms:modified xsi:type="dcterms:W3CDTF">2018-10-25T20:53:00Z</dcterms:modified>
</cp:coreProperties>
</file>